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786" w:rsidRPr="00F50EA9" w:rsidRDefault="00EC5786" w:rsidP="00F50EA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E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 №21</w:t>
      </w:r>
    </w:p>
    <w:p w:rsidR="00EC5786" w:rsidRPr="00F50EA9" w:rsidRDefault="00EC5786" w:rsidP="00F50EA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НЕЗАВИСИМОЙ </w:t>
      </w:r>
      <w:proofErr w:type="gramStart"/>
      <w:r w:rsidRPr="00EC5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ОЦЕНКИ КАЧЕСТВА УСЛОВИЙ ОКАЗАНИЯ УСЛУГ</w:t>
      </w:r>
      <w:r w:rsidRPr="00F50E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C5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ОБРАЗОВАТЕЛЬНОЙ ОРГАНИЗАЦИИ</w:t>
      </w:r>
      <w:proofErr w:type="gramEnd"/>
    </w:p>
    <w:p w:rsidR="00EC5786" w:rsidRPr="00EC5786" w:rsidRDefault="00EC5786" w:rsidP="00F50E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786" w:rsidRPr="00EC5786" w:rsidRDefault="00EC5786" w:rsidP="00F50E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организации:</w:t>
      </w:r>
      <w:r w:rsidRPr="00EC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Муниципальное автономное дошкольное образовательное учреждение комбинированного вида «Детский сад №31 города</w:t>
      </w: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786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Кызыла Республики Тыва»</w:t>
      </w:r>
      <w:r w:rsid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5786" w:rsidRPr="00EC5786" w:rsidRDefault="00EC5786" w:rsidP="00F50E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Регион:</w:t>
      </w:r>
      <w:r w:rsidRPr="00EC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 Тыва</w:t>
      </w:r>
      <w:r w:rsid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0EA9" w:rsidRDefault="00EC5786" w:rsidP="00F50E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Адрес:</w:t>
      </w:r>
      <w:r w:rsidRPr="00EC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667003, Республика Тыва, г. Кызыл, ул. Кочетова, д. 54</w:t>
      </w:r>
      <w:r w:rsid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5786" w:rsidRPr="00EC5786" w:rsidRDefault="00EC5786" w:rsidP="00F50E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Ф.И.О. руководителя:</w:t>
      </w:r>
      <w:r w:rsid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Хомушку</w:t>
      </w:r>
      <w:proofErr w:type="spellEnd"/>
      <w:r w:rsid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Шолбан</w:t>
      </w:r>
      <w:proofErr w:type="spellEnd"/>
      <w:r w:rsid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Биче-о</w:t>
      </w:r>
      <w:r w:rsidRPr="00EC578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оловна</w:t>
      </w:r>
      <w:r w:rsid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5786" w:rsidRPr="00EC5786" w:rsidRDefault="00EC5786" w:rsidP="00F50E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Контактный телефон:</w:t>
      </w:r>
      <w:r w:rsidRPr="00EC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7(39422)31749</w:t>
      </w:r>
      <w:r w:rsid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5786" w:rsidRPr="00EC5786" w:rsidRDefault="00EC5786" w:rsidP="00F50E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Организация-оператор:</w:t>
      </w:r>
      <w:r w:rsidRPr="00EC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Общество с ограниченной ответственностью Исследовательский центр "НОВИ" (ООО ИЦ "НОВИ")</w:t>
      </w:r>
      <w:r w:rsid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5786" w:rsidRPr="00EC5786" w:rsidRDefault="00EC5786" w:rsidP="00F50EA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Предложения по улучшению </w:t>
      </w:r>
      <w:proofErr w:type="gramStart"/>
      <w:r w:rsidRPr="00EC5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качества условий осуществления деятельности образовательной организации</w:t>
      </w:r>
      <w:proofErr w:type="gramEnd"/>
    </w:p>
    <w:p w:rsidR="00F50EA9" w:rsidRDefault="00EC5786" w:rsidP="00F50EA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результатам оценки критерия </w:t>
      </w:r>
    </w:p>
    <w:p w:rsidR="00EC5786" w:rsidRPr="00EC5786" w:rsidRDefault="00EC5786" w:rsidP="00F50EA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«Открытость и доступность информации об организации»:</w:t>
      </w:r>
    </w:p>
    <w:p w:rsidR="00EC5786" w:rsidRPr="00EC5786" w:rsidRDefault="00EC5786" w:rsidP="00F50E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57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Привести в соответствие информацию о деятельности о</w:t>
      </w: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рганизации, размещенной на </w:t>
      </w:r>
      <w:r w:rsidRPr="00EC578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организации в сети «Интернет», правилам</w:t>
      </w: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7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на официальном сайте образовательной организации в сети "Интернет" и обновления информации об образовательной организации,</w:t>
      </w: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78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 постановлением Правительства РФ от 10 июля 2013 г. № 582, и требованиям к структуре официального сайта образовательной организации в</w:t>
      </w: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7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информационно-телекоммуникационной сети „Интернет“ и формату представления на нём информации, утвержденным</w:t>
      </w:r>
      <w:proofErr w:type="gramEnd"/>
      <w:r w:rsidRPr="00EC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</w:t>
      </w:r>
      <w:proofErr w:type="spellStart"/>
      <w:r w:rsidRPr="00EC578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Рособрнадзора</w:t>
      </w:r>
      <w:proofErr w:type="spellEnd"/>
      <w:r w:rsidRPr="00EC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 мая</w:t>
      </w: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786">
        <w:rPr>
          <w:rFonts w:ascii="Times New Roman" w:eastAsia="Times New Roman" w:hAnsi="Times New Roman" w:cs="Times New Roman"/>
          <w:sz w:val="28"/>
          <w:szCs w:val="28"/>
          <w:lang w:eastAsia="ru-RU"/>
        </w:rPr>
        <w:t>2014 № 785, в частности:</w:t>
      </w:r>
    </w:p>
    <w:p w:rsidR="00EC5786" w:rsidRPr="00EC5786" w:rsidRDefault="00EC5786" w:rsidP="00F50E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786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лицензия на осуществление образовательной деятельности с приложениями (копия)</w:t>
      </w:r>
      <w:r w:rsid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5786" w:rsidRPr="00EC5786" w:rsidRDefault="00EC5786" w:rsidP="00F50E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правила приема </w:t>
      </w:r>
      <w:proofErr w:type="gramStart"/>
      <w:r w:rsidRPr="00EC57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5786" w:rsidRPr="00EC5786" w:rsidRDefault="00EC5786" w:rsidP="00F50E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78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режим занятий обучающихся</w:t>
      </w:r>
      <w:r w:rsid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5786" w:rsidRPr="00EC5786" w:rsidRDefault="00EC5786" w:rsidP="00F50E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порядок и основания перевода, отчисления и восстановления </w:t>
      </w:r>
      <w:proofErr w:type="gramStart"/>
      <w:r w:rsidRPr="00EC57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5786" w:rsidRPr="00EC5786" w:rsidRDefault="00EC5786" w:rsidP="00F50E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78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оформления возникновения, приостановления и прекращения отношений между образовательной организацией и обучающимися и (или)</w:t>
      </w: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78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 (законными представителями) несовершеннолетних обучающихся</w:t>
      </w:r>
      <w:r w:rsid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5786" w:rsidRPr="00EC5786" w:rsidRDefault="00EC5786" w:rsidP="00F50E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786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календарном учебном графике с приложением его копии</w:t>
      </w:r>
      <w:r w:rsid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5786" w:rsidRPr="00EC5786" w:rsidRDefault="00EC5786" w:rsidP="00F50E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78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обеспечении доступа в здания образовательной организации инвалидов и лиц с ограниченными возможностями здоровья</w:t>
      </w:r>
      <w:r w:rsid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5786" w:rsidRPr="00EC5786" w:rsidRDefault="00EC5786" w:rsidP="00F50E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7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 условиях охраны здоровья обучающихся, в том числе инвалидов и лиц с ограниченными возможностями здоровья</w:t>
      </w:r>
      <w:r w:rsid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5786" w:rsidRPr="00EC5786" w:rsidRDefault="00EC5786" w:rsidP="00F50E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78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объеме образовательной деятельности, финансовое обеспечение которой осуществляется за счет бюджетных ассигнований федерального бюджета,</w:t>
      </w: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78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бюджетов субъектов Российской Федерации, местных бюджетов, по договорам об образовании за счет средств физических и (или) юридических лиц</w:t>
      </w:r>
      <w:r w:rsid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5786" w:rsidRPr="00F50EA9" w:rsidRDefault="00EC5786" w:rsidP="00F50EA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786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поступлении финансовых и материальных средств и об их расходовании</w:t>
      </w: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0E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итогам </w:t>
      </w:r>
      <w:r w:rsidRPr="00F50EA9">
        <w:rPr>
          <w:rFonts w:ascii="Times New Roman" w:hAnsi="Times New Roman" w:cs="Times New Roman"/>
          <w:sz w:val="28"/>
          <w:szCs w:val="28"/>
          <w:shd w:val="clear" w:color="auto" w:fill="FFFFFF"/>
        </w:rPr>
        <w:t>финансового года</w:t>
      </w:r>
      <w:r w:rsidRPr="00F50EA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50EA9" w:rsidRDefault="00F50EA9" w:rsidP="00F50E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786" w:rsidRPr="00F50EA9" w:rsidRDefault="00EC5786" w:rsidP="00F50E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наличие и функционирование на официальном сайте образовательной организации информации о дистанционных способах взаимодействия с </w:t>
      </w: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получателями образовательных услуг, в частности:</w:t>
      </w:r>
    </w:p>
    <w:p w:rsidR="00EC5786" w:rsidRPr="00F50EA9" w:rsidRDefault="00EC5786" w:rsidP="00F50E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электронными сервисами (форма для подачи электронного обращения, п</w:t>
      </w: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олучение </w:t>
      </w: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по оказываемым ус</w:t>
      </w: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лугам, раздел "Часто задаваемые </w:t>
      </w: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вопросы")</w:t>
      </w:r>
      <w:r w:rsid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0EA9" w:rsidRDefault="00EC5786" w:rsidP="00F50EA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E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результатам оценки критерия </w:t>
      </w:r>
    </w:p>
    <w:p w:rsidR="00F50EA9" w:rsidRDefault="00EC5786" w:rsidP="00F50EA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E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«Комфортность условий предоставления услуг, </w:t>
      </w:r>
    </w:p>
    <w:p w:rsidR="00EC5786" w:rsidRPr="00F50EA9" w:rsidRDefault="00EC5786" w:rsidP="00F50EA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E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том числе время ожидания предоставления услуг»:</w:t>
      </w:r>
    </w:p>
    <w:p w:rsidR="00EC5786" w:rsidRPr="00F50EA9" w:rsidRDefault="00EC5786" w:rsidP="00F50E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в организации комфортные условия для предоставления услуг (перечень параметров комфортных условий </w:t>
      </w: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устанавливается в ведомственном </w:t>
      </w: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</w:r>
    </w:p>
    <w:p w:rsidR="00EC5786" w:rsidRPr="00F50EA9" w:rsidRDefault="00EC5786" w:rsidP="00F50E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доступность питьевой воды</w:t>
      </w:r>
      <w:r w:rsid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5786" w:rsidRPr="00F50EA9" w:rsidRDefault="00EC5786" w:rsidP="00F50EA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E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результатам оценки критерия «Доступность услуг для инвалидов»:</w:t>
      </w:r>
    </w:p>
    <w:p w:rsidR="00EC5786" w:rsidRPr="00F50EA9" w:rsidRDefault="00EC5786" w:rsidP="00F50E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Оборудовать помещения образовательной организации и</w:t>
      </w: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прилегающей к ней территории с </w:t>
      </w: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 доступности для инвалидов, в частности:</w:t>
      </w:r>
    </w:p>
    <w:p w:rsidR="00EC5786" w:rsidRPr="00F50EA9" w:rsidRDefault="00EC5786" w:rsidP="00F50E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входные группы пандусами (подъёмными платформами)</w:t>
      </w:r>
      <w:r w:rsid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5786" w:rsidRPr="00F50EA9" w:rsidRDefault="00EC5786" w:rsidP="00F50E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выделенными стоянками для автотранспортных средств инвалидов</w:t>
      </w:r>
    </w:p>
    <w:p w:rsidR="00EC5786" w:rsidRPr="00F50EA9" w:rsidRDefault="00EC5786" w:rsidP="00F50E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специальными креслами-колясками</w:t>
      </w:r>
      <w:r w:rsid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5786" w:rsidRDefault="00EC5786" w:rsidP="00F50E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специально оборудованными санитарно-гигиеническими помещениями в организации</w:t>
      </w:r>
      <w:r w:rsid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0EA9" w:rsidRPr="00F50EA9" w:rsidRDefault="00F50EA9" w:rsidP="00F50E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786" w:rsidRPr="00F50EA9" w:rsidRDefault="00EC5786" w:rsidP="00F50E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 организации условия доступности, позволяющие инвалидам получать услуги наравне с другими, в частности:</w:t>
      </w:r>
    </w:p>
    <w:p w:rsidR="00EC5786" w:rsidRPr="00F50EA9" w:rsidRDefault="00EC5786" w:rsidP="00F50E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- дублировать для инвалидов по слуху и зрению звуковую и зрительную информацию</w:t>
      </w:r>
      <w:r w:rsid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5786" w:rsidRPr="00F50EA9" w:rsidRDefault="00EC5786" w:rsidP="00F50E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дублировать надписи знаками, выполненными рельефно-точечным шрифтом Брайля</w:t>
      </w:r>
      <w:r w:rsid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5786" w:rsidRPr="00F50EA9" w:rsidRDefault="00EC5786" w:rsidP="00F50E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предоставить инвалидам по слуху (слуху и зрению) услуги </w:t>
      </w:r>
      <w:proofErr w:type="spellStart"/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5786" w:rsidRPr="00F50EA9" w:rsidRDefault="00EC5786" w:rsidP="00F50E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помощью сопровождение инвалидов в помещениях организаций, оказываемой работниками образова</w:t>
      </w:r>
      <w:r w:rsidR="00F50EA9"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тельной организации, прошедшими </w:t>
      </w: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необходимое обучение (инструктирование)</w:t>
      </w:r>
      <w:r w:rsid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5786" w:rsidRPr="00F50EA9" w:rsidRDefault="00EC5786" w:rsidP="00F50E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предоставления образовательных услуг в дистанционном режиме или на дому</w:t>
      </w:r>
      <w:r w:rsid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0EA9" w:rsidRDefault="00EC5786" w:rsidP="00F50EA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E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результатам оценки критерия </w:t>
      </w:r>
    </w:p>
    <w:p w:rsidR="00EC5786" w:rsidRPr="00F50EA9" w:rsidRDefault="00EC5786" w:rsidP="00F50EA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E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«Доброжелательность, вежливость работн</w:t>
      </w:r>
      <w:r w:rsidR="00F50E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иков образовательной организации</w:t>
      </w:r>
      <w:r w:rsidRPr="00F50E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»:</w:t>
      </w:r>
    </w:p>
    <w:p w:rsidR="00EC5786" w:rsidRPr="00F50EA9" w:rsidRDefault="00EC5786" w:rsidP="00F50E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частности:</w:t>
      </w:r>
    </w:p>
    <w:p w:rsidR="00EC5786" w:rsidRPr="00F50EA9" w:rsidRDefault="00EC5786" w:rsidP="00F50E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довести долю получателей образовательных услуг, удовлетворённых доброжелательностью, вежливостью работников образовательной организации,</w:t>
      </w:r>
      <w:r w:rsid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обеспечивающих первичный контакт и информирование получателя услуги при непосредственном обращении, до 100%</w:t>
      </w:r>
      <w:r w:rsid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5786" w:rsidRPr="00F50EA9" w:rsidRDefault="00EC5786" w:rsidP="00F50E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довести долю получателей образовательных услуг, удовлетворённых доброжелательностью, вежливостью работнико</w:t>
      </w:r>
      <w:r w:rsid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образовательной организации, </w:t>
      </w: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обеспечивающих непосредственное оказание услуги при обращении в образовательную организацию, до 100%</w:t>
      </w:r>
      <w:r w:rsid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5786" w:rsidRPr="00F50EA9" w:rsidRDefault="00EC5786" w:rsidP="00F50E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довести долю получателей образовательных услуг, удовлетворённых доброжелательностью, вежливостью работников образовательно</w:t>
      </w:r>
      <w:r w:rsid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организации при </w:t>
      </w: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использовании дистанционных форм взаимодействия, до 100%</w:t>
      </w:r>
      <w:r w:rsid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0EA9" w:rsidRDefault="00EC5786" w:rsidP="00F50EA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E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результатам оценки критерия </w:t>
      </w:r>
    </w:p>
    <w:p w:rsidR="00EC5786" w:rsidRPr="00F50EA9" w:rsidRDefault="00EC5786" w:rsidP="00F50EA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E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«Удовлетворенность условиями оказания услуг»:</w:t>
      </w:r>
    </w:p>
    <w:p w:rsidR="00EC5786" w:rsidRPr="00F50EA9" w:rsidRDefault="00EC5786" w:rsidP="00F50E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частности:</w:t>
      </w:r>
    </w:p>
    <w:p w:rsidR="00EC5786" w:rsidRPr="00F50EA9" w:rsidRDefault="00EC5786" w:rsidP="00F50E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</w:r>
      <w:r w:rsid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5786" w:rsidRPr="00EC5786" w:rsidRDefault="00EC5786" w:rsidP="00F50E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довести долю участников образовательных отношений, удовлетворённых в целом условиями оказания образова</w:t>
      </w:r>
      <w:r w:rsidR="00F50EA9"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тельных услуг в образовательной </w:t>
      </w:r>
      <w:r w:rsidRP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до 100%</w:t>
      </w:r>
      <w:r w:rsidR="00F50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0" w:name="_GoBack"/>
      <w:bookmarkEnd w:id="0"/>
    </w:p>
    <w:p w:rsidR="00D2271A" w:rsidRDefault="00D2271A"/>
    <w:sectPr w:rsidR="00D22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21E"/>
    <w:rsid w:val="0081121E"/>
    <w:rsid w:val="00D2271A"/>
    <w:rsid w:val="00EC5786"/>
    <w:rsid w:val="00F5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9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2019-12-12T14:21:00Z</dcterms:created>
  <dcterms:modified xsi:type="dcterms:W3CDTF">2019-12-12T14:40:00Z</dcterms:modified>
</cp:coreProperties>
</file>